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427CFBA6" w:rsidR="00470A2F" w:rsidRPr="00470A2F" w:rsidRDefault="008270CB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Human Resource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 w:rsidR="007D520A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Management</w:t>
                            </w:r>
                            <w:r w:rsidR="0035587E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427CFBA6" w:rsidR="00470A2F" w:rsidRPr="00470A2F" w:rsidRDefault="008270CB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Human Resource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 w:rsidR="007D520A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Management</w:t>
                      </w:r>
                      <w:r w:rsidR="0035587E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 xml:space="preserve">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086111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651124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7B9A5436" w:rsidR="008A4744" w:rsidRPr="00976387" w:rsidRDefault="00151693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lastRenderedPageBreak/>
        <w:t>HUMAN RESOURCE</w:t>
      </w:r>
      <w:r w:rsidR="00C06815" w:rsidRPr="00976387">
        <w:rPr>
          <w:rFonts w:ascii="Arial" w:hAnsi="Arial" w:cs="Arial"/>
          <w:b/>
          <w:bCs/>
          <w:sz w:val="24"/>
          <w:szCs w:val="24"/>
        </w:rPr>
        <w:t xml:space="preserve"> MANAGEMENT SYSTEM</w:t>
      </w:r>
    </w:p>
    <w:p w14:paraId="527F2030" w14:textId="5D3BDDA4" w:rsidR="00C42F52" w:rsidRPr="00976387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t>F</w:t>
      </w:r>
      <w:r w:rsidR="008A4744" w:rsidRPr="00976387">
        <w:rPr>
          <w:rFonts w:ascii="Arial" w:hAnsi="Arial" w:cs="Arial"/>
          <w:b/>
          <w:bCs/>
          <w:sz w:val="24"/>
          <w:szCs w:val="24"/>
        </w:rPr>
        <w:t xml:space="preserve">or LGU – </w:t>
      </w:r>
      <w:r w:rsidRPr="00976387">
        <w:rPr>
          <w:rFonts w:ascii="Arial" w:hAnsi="Arial" w:cs="Arial"/>
          <w:b/>
          <w:bCs/>
          <w:sz w:val="24"/>
          <w:szCs w:val="24"/>
        </w:rPr>
        <w:t>Municipality of Jose Panganiban</w:t>
      </w:r>
    </w:p>
    <w:p w14:paraId="14910E7E" w14:textId="77777777" w:rsidR="0087737A" w:rsidRPr="00976387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976387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976387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11A3D990" w:rsidR="00C42F52" w:rsidRPr="00976387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Thi</w:t>
      </w:r>
      <w:r w:rsidR="00D62AED" w:rsidRPr="00976387">
        <w:rPr>
          <w:rFonts w:ascii="Arial" w:hAnsi="Arial" w:cs="Arial"/>
          <w:sz w:val="24"/>
          <w:szCs w:val="24"/>
        </w:rPr>
        <w:t xml:space="preserve">s Proposal is put forward on </w:t>
      </w:r>
      <w:r w:rsidR="00C702D4" w:rsidRPr="00976387">
        <w:rPr>
          <w:rFonts w:ascii="Arial" w:hAnsi="Arial" w:cs="Arial"/>
          <w:sz w:val="24"/>
          <w:szCs w:val="24"/>
        </w:rPr>
        <w:t>July   , 2024</w:t>
      </w:r>
      <w:r w:rsidRPr="00976387">
        <w:rPr>
          <w:rFonts w:ascii="Arial" w:hAnsi="Arial" w:cs="Arial"/>
          <w:sz w:val="24"/>
          <w:szCs w:val="24"/>
        </w:rPr>
        <w:t xml:space="preserve"> between:</w:t>
      </w:r>
    </w:p>
    <w:p w14:paraId="66BCBF6A" w14:textId="77777777" w:rsidR="00C42F52" w:rsidRPr="00976387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42FEE4C6" w:rsidR="00C42F52" w:rsidRPr="00976387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U</w:t>
      </w:r>
      <w:r w:rsidR="004D36BE" w:rsidRPr="00976387">
        <w:rPr>
          <w:rFonts w:ascii="Arial" w:hAnsi="Arial" w:cs="Arial"/>
          <w:sz w:val="24"/>
          <w:szCs w:val="24"/>
        </w:rPr>
        <w:t>PWARD SOLUTIONS</w:t>
      </w:r>
      <w:r w:rsidR="00C42F52" w:rsidRPr="00976387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976387">
        <w:rPr>
          <w:rFonts w:ascii="Arial" w:hAnsi="Arial" w:cs="Arial"/>
          <w:sz w:val="24"/>
          <w:szCs w:val="24"/>
        </w:rPr>
        <w:t xml:space="preserve">located at </w:t>
      </w:r>
      <w:r w:rsidR="00D15FA0" w:rsidRPr="00976387">
        <w:rPr>
          <w:rFonts w:ascii="Arial" w:hAnsi="Arial" w:cs="Arial"/>
          <w:sz w:val="24"/>
          <w:szCs w:val="24"/>
        </w:rPr>
        <w:t>LEGAZPI CITY</w:t>
      </w:r>
      <w:r w:rsidR="00C42F52" w:rsidRPr="00976387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976387">
        <w:rPr>
          <w:rFonts w:ascii="Arial" w:hAnsi="Arial" w:cs="Arial"/>
          <w:sz w:val="24"/>
          <w:szCs w:val="24"/>
        </w:rPr>
        <w:t>and</w:t>
      </w:r>
      <w:r w:rsidR="00FD0F4A" w:rsidRPr="00976387">
        <w:rPr>
          <w:rFonts w:ascii="Arial" w:hAnsi="Arial" w:cs="Arial"/>
          <w:sz w:val="24"/>
          <w:szCs w:val="24"/>
        </w:rPr>
        <w:t xml:space="preserve"> MUNICIPALITY OF JOSE PANGANIBAN located at JOSE PANGANIBAN, CAMARINES NORTE</w:t>
      </w:r>
    </w:p>
    <w:p w14:paraId="2FE0FAC6" w14:textId="77777777" w:rsidR="008A4744" w:rsidRPr="00976387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976387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976387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976387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2870D8A5" w14:textId="33D17C63" w:rsidR="00E54751" w:rsidRPr="00976387" w:rsidRDefault="008540DE" w:rsidP="005473C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Human Resource Management System (HRMS)</w:t>
      </w:r>
      <w:r w:rsidRPr="00976387">
        <w:rPr>
          <w:rFonts w:ascii="Arial" w:hAnsi="Arial" w:cs="Arial"/>
          <w:sz w:val="24"/>
          <w:szCs w:val="24"/>
        </w:rPr>
        <w:t xml:space="preserve"> tailored to the specific needs of Local Government Units in the Philippines.</w:t>
      </w:r>
    </w:p>
    <w:p w14:paraId="2FD9A414" w14:textId="77777777" w:rsidR="008540DE" w:rsidRPr="00976387" w:rsidRDefault="008540DE" w:rsidP="008540DE">
      <w:pPr>
        <w:pStyle w:val="ListParagraph"/>
        <w:ind w:left="720"/>
        <w:rPr>
          <w:rStyle w:val="Strong"/>
          <w:rFonts w:ascii="Arial" w:hAnsi="Arial" w:cs="Arial"/>
          <w:b w:val="0"/>
          <w:bCs w:val="0"/>
          <w:sz w:val="24"/>
          <w:szCs w:val="24"/>
        </w:rPr>
      </w:pPr>
    </w:p>
    <w:p w14:paraId="77D48A32" w14:textId="67DAE199" w:rsidR="008A4744" w:rsidRPr="00976387" w:rsidRDefault="002F5FE2" w:rsidP="00EF1671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Comprehensive training for local IT staff and HR personnel</w:t>
      </w:r>
      <w:r w:rsidRPr="00976387">
        <w:rPr>
          <w:rFonts w:ascii="Arial" w:hAnsi="Arial" w:cs="Arial"/>
          <w:sz w:val="24"/>
          <w:szCs w:val="24"/>
        </w:rPr>
        <w:t xml:space="preserve"> on the use and maintenance of the system.</w:t>
      </w:r>
      <w:r w:rsidR="00850D43" w:rsidRPr="00976387">
        <w:rPr>
          <w:rFonts w:ascii="Arial" w:hAnsi="Arial" w:cs="Arial"/>
          <w:sz w:val="24"/>
          <w:szCs w:val="24"/>
        </w:rPr>
        <w:br/>
      </w:r>
    </w:p>
    <w:p w14:paraId="75E13933" w14:textId="6DB650D1" w:rsidR="00B478CC" w:rsidRPr="00976387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976387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7C70744" w:rsidR="00B478CC" w:rsidRPr="00976387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11 and </w:t>
      </w: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976387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976387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976387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4A9BB41A" w:rsidR="00B478CC" w:rsidRPr="00976387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0A1AC3" w:rsidRPr="00976387">
        <w:rPr>
          <w:rFonts w:ascii="Arial" w:hAnsi="Arial" w:cs="Arial"/>
          <w:sz w:val="24"/>
          <w:szCs w:val="24"/>
        </w:rPr>
        <w:t>Limited existing infrastructure for efficient human resource management.</w:t>
      </w: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58610AC" w14:textId="77777777" w:rsidR="000A1AC3" w:rsidRPr="00976387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 w:rsidRPr="00976387">
        <w:rPr>
          <w:rFonts w:ascii="Arial" w:hAnsi="Arial" w:cs="Arial"/>
          <w:sz w:val="24"/>
          <w:szCs w:val="24"/>
        </w:rPr>
        <w:t xml:space="preserve">High initial setup costs for </w:t>
      </w:r>
      <w:r w:rsidR="000A1AC3" w:rsidRPr="00976387">
        <w:rPr>
          <w:rFonts w:ascii="Arial" w:hAnsi="Arial" w:cs="Arial"/>
          <w:sz w:val="24"/>
          <w:szCs w:val="24"/>
        </w:rPr>
        <w:t>comprehensive HR systems.</w:t>
      </w:r>
    </w:p>
    <w:p w14:paraId="2AE81ADB" w14:textId="5220089C" w:rsidR="008A4744" w:rsidRPr="00976387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</w:t>
      </w:r>
      <w:r w:rsidR="007E0DC4" w:rsidRPr="00976387">
        <w:rPr>
          <w:rFonts w:ascii="Arial" w:hAnsi="Arial" w:cs="Arial"/>
          <w:sz w:val="24"/>
          <w:szCs w:val="24"/>
        </w:rPr>
        <w:t xml:space="preserve">rom </w:t>
      </w:r>
      <w:r w:rsidR="000A1AC3" w:rsidRPr="00976387">
        <w:rPr>
          <w:rFonts w:ascii="Arial" w:hAnsi="Arial" w:cs="Arial"/>
          <w:sz w:val="24"/>
          <w:szCs w:val="24"/>
        </w:rPr>
        <w:t>LGU employees</w:t>
      </w:r>
      <w:r w:rsidR="007E0DC4" w:rsidRPr="00976387">
        <w:rPr>
          <w:rFonts w:ascii="Arial" w:hAnsi="Arial" w:cs="Arial"/>
          <w:sz w:val="24"/>
          <w:szCs w:val="24"/>
        </w:rPr>
        <w:t>.</w:t>
      </w:r>
    </w:p>
    <w:p w14:paraId="345A38E6" w14:textId="77777777" w:rsidR="007E0DC4" w:rsidRPr="00976387" w:rsidRDefault="007E0DC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976387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33C5F3FE" w:rsidR="00BE389A" w:rsidRPr="00976387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E0DC4" w:rsidRPr="00976387">
        <w:rPr>
          <w:rFonts w:ascii="Arial" w:hAnsi="Arial" w:cs="Arial"/>
          <w:sz w:val="24"/>
          <w:szCs w:val="24"/>
        </w:rPr>
        <w:t>U</w:t>
      </w:r>
      <w:r w:rsidR="003E2214" w:rsidRPr="00976387">
        <w:rPr>
          <w:rFonts w:ascii="Arial" w:hAnsi="Arial" w:cs="Arial"/>
          <w:sz w:val="24"/>
          <w:szCs w:val="24"/>
        </w:rPr>
        <w:t>tilizing a robust, cloud-based HRMS to enhance HR operations and employee management.</w:t>
      </w:r>
      <w:r w:rsidR="00B478CC"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409CC7C0" w:rsidR="00B478CC" w:rsidRPr="00976387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584F8FA8" w14:textId="19282C54" w:rsidR="00B478CC" w:rsidRPr="00976387" w:rsidRDefault="00B478CC" w:rsidP="003E221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 w:rsidRPr="00976387">
        <w:rPr>
          <w:rFonts w:ascii="Arial" w:hAnsi="Arial" w:cs="Arial"/>
          <w:sz w:val="24"/>
          <w:szCs w:val="24"/>
        </w:rPr>
        <w:t>Conducting training programs to demonstrate the benefits of improved</w:t>
      </w:r>
      <w:r w:rsidR="003E2214" w:rsidRPr="00976387">
        <w:rPr>
          <w:rFonts w:ascii="Arial" w:hAnsi="Arial" w:cs="Arial"/>
          <w:sz w:val="24"/>
          <w:szCs w:val="24"/>
        </w:rPr>
        <w:t xml:space="preserve"> HR management and streamline the transition process.</w:t>
      </w:r>
    </w:p>
    <w:p w14:paraId="0CEBEA2A" w14:textId="0050B897" w:rsidR="00C42F52" w:rsidRPr="00976387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976387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976387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976387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976387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00645CB3" w:rsidR="006D6ACA" w:rsidRPr="00976387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976387">
        <w:rPr>
          <w:rFonts w:ascii="Arial" w:hAnsi="Arial" w:cs="Arial"/>
          <w:sz w:val="24"/>
          <w:szCs w:val="24"/>
        </w:rPr>
        <w:t xml:space="preserve">one of the best </w:t>
      </w:r>
      <w:r w:rsidRPr="00976387">
        <w:rPr>
          <w:rFonts w:ascii="Arial" w:hAnsi="Arial" w:cs="Arial"/>
          <w:sz w:val="24"/>
          <w:szCs w:val="24"/>
        </w:rPr>
        <w:t xml:space="preserve">supplier of the </w:t>
      </w:r>
      <w:r w:rsidR="00047469" w:rsidRPr="00976387">
        <w:rPr>
          <w:rFonts w:ascii="Arial" w:hAnsi="Arial" w:cs="Arial"/>
          <w:sz w:val="24"/>
          <w:szCs w:val="24"/>
        </w:rPr>
        <w:t xml:space="preserve">said </w:t>
      </w:r>
      <w:r w:rsidRPr="00976387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976387">
        <w:rPr>
          <w:rFonts w:ascii="Arial" w:hAnsi="Arial" w:cs="Arial"/>
          <w:sz w:val="24"/>
          <w:szCs w:val="24"/>
        </w:rPr>
        <w:t>agencies</w:t>
      </w:r>
      <w:r w:rsidRPr="00976387">
        <w:rPr>
          <w:rFonts w:ascii="Arial" w:hAnsi="Arial" w:cs="Arial"/>
          <w:sz w:val="24"/>
          <w:szCs w:val="24"/>
        </w:rPr>
        <w:t xml:space="preserve"> and success. </w:t>
      </w:r>
      <w:r w:rsidR="003E2214" w:rsidRPr="00976387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human resource technology, and a track record of successful partnerships with various LGUs.</w:t>
      </w:r>
    </w:p>
    <w:p w14:paraId="39E1F40F" w14:textId="77777777" w:rsidR="006D6ACA" w:rsidRPr="00976387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14023A07" w:rsidR="006D6ACA" w:rsidRPr="00976387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371538" w:rsidRPr="00976387">
        <w:rPr>
          <w:rFonts w:ascii="Arial" w:hAnsi="Arial" w:cs="Arial"/>
          <w:sz w:val="24"/>
          <w:szCs w:val="24"/>
        </w:rPr>
        <w:t>HON. ARIEL M. NON.</w:t>
      </w:r>
      <w:r w:rsidRPr="00976387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976387">
        <w:rPr>
          <w:rFonts w:ascii="Arial" w:hAnsi="Arial" w:cs="Arial"/>
          <w:sz w:val="24"/>
          <w:szCs w:val="24"/>
        </w:rPr>
        <w:t xml:space="preserve"> agency</w:t>
      </w:r>
      <w:r w:rsidRPr="00976387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371538" w:rsidRPr="00976387">
        <w:rPr>
          <w:rFonts w:ascii="Arial" w:hAnsi="Arial" w:cs="Arial"/>
          <w:sz w:val="24"/>
          <w:szCs w:val="24"/>
        </w:rPr>
        <w:t>HON. ARIEL M. NON.</w:t>
      </w:r>
    </w:p>
    <w:p w14:paraId="011C141D" w14:textId="77777777" w:rsidR="006D6ACA" w:rsidRPr="00976387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999EAE8" w14:textId="47515F95" w:rsidR="006D6ACA" w:rsidRPr="00316848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4503EB2B" w14:textId="1D1A8E40" w:rsidR="006D6ACA" w:rsidRPr="00976387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976387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976387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976387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0C70AECB" w:rsidR="00FE681F" w:rsidRPr="00976387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976387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</w:t>
      </w:r>
      <w:r w:rsidR="003E2214" w:rsidRPr="00976387">
        <w:rPr>
          <w:rFonts w:ascii="Arial" w:hAnsi="Arial" w:cs="Arial"/>
          <w:sz w:val="24"/>
          <w:szCs w:val="24"/>
        </w:rPr>
        <w:t>Our goal is to enhance HR management, streamline operations, and support digital transformation</w:t>
      </w:r>
      <w:r w:rsidR="00FE681F" w:rsidRPr="00976387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976387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2559ED2B" w:rsidR="00FE681F" w:rsidRPr="00976387" w:rsidRDefault="002F7001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976387">
        <w:rPr>
          <w:rFonts w:ascii="Arial" w:hAnsi="Arial" w:cs="Arial"/>
          <w:sz w:val="24"/>
          <w:szCs w:val="24"/>
        </w:rPr>
        <w:t xml:space="preserve"> </w:t>
      </w:r>
      <w:r w:rsidR="003E2214" w:rsidRPr="00976387">
        <w:rPr>
          <w:rFonts w:ascii="Arial" w:hAnsi="Arial" w:cs="Arial"/>
          <w:sz w:val="24"/>
          <w:szCs w:val="24"/>
        </w:rPr>
        <w:t>To automate routine HR tasks such as record-keeping, employee tracking, and reporting, reducing manual workloads and minimizing errors.</w:t>
      </w:r>
    </w:p>
    <w:p w14:paraId="4DF3F1E0" w14:textId="6712D02B" w:rsidR="00FE681F" w:rsidRPr="00976387" w:rsidRDefault="003E2214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Employee</w:t>
      </w:r>
      <w:r w:rsidR="007D5224" w:rsidRPr="00976387">
        <w:rPr>
          <w:rStyle w:val="Strong"/>
          <w:rFonts w:ascii="Arial" w:hAnsi="Arial" w:cs="Arial"/>
          <w:b w:val="0"/>
          <w:sz w:val="24"/>
          <w:szCs w:val="24"/>
        </w:rPr>
        <w:t xml:space="preserve"> Engagement:</w:t>
      </w:r>
      <w:r w:rsidR="007D5224" w:rsidRPr="00976387">
        <w:rPr>
          <w:rFonts w:ascii="Arial" w:hAnsi="Arial" w:cs="Arial"/>
          <w:sz w:val="24"/>
          <w:szCs w:val="24"/>
        </w:rPr>
        <w:t xml:space="preserve"> T</w:t>
      </w:r>
      <w:r w:rsidRPr="00976387">
        <w:rPr>
          <w:rFonts w:ascii="Arial" w:hAnsi="Arial" w:cs="Arial"/>
          <w:sz w:val="24"/>
          <w:szCs w:val="24"/>
        </w:rPr>
        <w:t>o provide a centralized system for managing employee profiles, service records, and performance evaluations.</w:t>
      </w:r>
    </w:p>
    <w:p w14:paraId="576FFC0B" w14:textId="77777777" w:rsidR="003E2214" w:rsidRPr="00976387" w:rsidRDefault="003E2214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Leave Management:</w:t>
      </w:r>
      <w:r w:rsidRPr="00976387">
        <w:rPr>
          <w:rFonts w:ascii="Arial" w:hAnsi="Arial" w:cs="Arial"/>
          <w:sz w:val="24"/>
          <w:szCs w:val="24"/>
        </w:rPr>
        <w:t xml:space="preserve"> To automate leave applications, approvals, and tracking of leave credits.</w:t>
      </w:r>
      <w:r w:rsidR="009E7792"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E1A0CB7" w14:textId="77777777" w:rsidR="003E2214" w:rsidRPr="00976387" w:rsidRDefault="003E2214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Recruitment Efficiency:</w:t>
      </w:r>
      <w:r w:rsidRPr="00976387">
        <w:rPr>
          <w:rFonts w:ascii="Arial" w:hAnsi="Arial" w:cs="Arial"/>
          <w:b/>
          <w:sz w:val="24"/>
          <w:szCs w:val="24"/>
        </w:rPr>
        <w:t xml:space="preserve"> </w:t>
      </w:r>
      <w:r w:rsidRPr="00976387">
        <w:rPr>
          <w:rFonts w:ascii="Arial" w:hAnsi="Arial" w:cs="Arial"/>
          <w:sz w:val="24"/>
          <w:szCs w:val="24"/>
        </w:rPr>
        <w:t>To streamline the recruitment process from job posting to application tracking and onboarding.</w:t>
      </w:r>
    </w:p>
    <w:p w14:paraId="280C8477" w14:textId="77777777" w:rsidR="003E2214" w:rsidRPr="00976387" w:rsidRDefault="003E2214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Data Security:</w:t>
      </w:r>
      <w:r w:rsidRPr="00976387">
        <w:rPr>
          <w:rFonts w:ascii="Arial" w:hAnsi="Arial" w:cs="Arial"/>
          <w:sz w:val="24"/>
          <w:szCs w:val="24"/>
        </w:rPr>
        <w:t xml:space="preserve"> To ensure the protection of sensitive HR data through advanced security measures.</w:t>
      </w:r>
    </w:p>
    <w:p w14:paraId="3384B180" w14:textId="2B29A13C" w:rsidR="00BC0564" w:rsidRPr="00976387" w:rsidRDefault="00BC0564" w:rsidP="003E2214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976387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hAnsi="Arial" w:cs="Arial"/>
          <w:color w:val="000000"/>
          <w:sz w:val="24"/>
          <w:szCs w:val="24"/>
        </w:rPr>
        <w:t>Sco</w:t>
      </w: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976387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976387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18C62558" w:rsidR="00FE681F" w:rsidRPr="00976387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Assessment: </w:t>
      </w:r>
      <w:r w:rsidR="005F54CD" w:rsidRPr="00976387">
        <w:rPr>
          <w:rFonts w:ascii="Arial" w:hAnsi="Arial" w:cs="Arial"/>
          <w:sz w:val="24"/>
          <w:szCs w:val="24"/>
        </w:rPr>
        <w:t>Conduct a comprehensive assessment of current HR processes and future requirements.</w:t>
      </w:r>
    </w:p>
    <w:p w14:paraId="33C2F046" w14:textId="77777777" w:rsidR="005F54CD" w:rsidRPr="00976387" w:rsidRDefault="00FE681F" w:rsidP="007C0AD7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Design:</w:t>
      </w:r>
      <w:r w:rsidR="005F54CD" w:rsidRPr="00976387">
        <w:rPr>
          <w:rFonts w:ascii="Arial" w:hAnsi="Arial" w:cs="Arial"/>
          <w:sz w:val="24"/>
          <w:szCs w:val="24"/>
        </w:rPr>
        <w:t xml:space="preserve"> Develop a detailed system design tailored to the specific needs of the LGU.</w:t>
      </w:r>
    </w:p>
    <w:p w14:paraId="350FA8AA" w14:textId="588873F0" w:rsidR="00FE681F" w:rsidRPr="00976387" w:rsidRDefault="00FE681F" w:rsidP="007C0AD7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976387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6A74A40" w14:textId="77777777" w:rsidR="009E7792" w:rsidRPr="00976387" w:rsidRDefault="00FE681F" w:rsidP="009E7792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0AD87EB3" w:rsidR="00FE681F" w:rsidRPr="00976387" w:rsidRDefault="00FE681F" w:rsidP="009E7792">
      <w:pPr>
        <w:pStyle w:val="ListParagraph"/>
        <w:widowControl/>
        <w:numPr>
          <w:ilvl w:val="0"/>
          <w:numId w:val="22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976387">
        <w:rPr>
          <w:rFonts w:ascii="Arial" w:hAnsi="Arial" w:cs="Arial"/>
          <w:sz w:val="24"/>
          <w:szCs w:val="24"/>
        </w:rPr>
        <w:t>Supply high-quality servers, computers, and other necessary hardware.</w:t>
      </w:r>
    </w:p>
    <w:p w14:paraId="43A47AE1" w14:textId="22677722" w:rsidR="00FE681F" w:rsidRPr="00976387" w:rsidRDefault="002B1992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hAnsi="Arial" w:cs="Arial"/>
          <w:sz w:val="24"/>
          <w:szCs w:val="24"/>
        </w:rPr>
        <w:t xml:space="preserve">Software: </w:t>
      </w:r>
      <w:r w:rsidR="005F54CD" w:rsidRPr="00976387">
        <w:rPr>
          <w:rFonts w:ascii="Arial" w:hAnsi="Arial" w:cs="Arial"/>
          <w:sz w:val="24"/>
          <w:szCs w:val="24"/>
        </w:rPr>
        <w:t>Provide the Human Resource Management System, including modules for employee management, leave management, recruitment, and more.</w:t>
      </w:r>
    </w:p>
    <w:p w14:paraId="78AE0FCE" w14:textId="77777777" w:rsidR="00FE681F" w:rsidRPr="00976387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976387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976387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2BCFEF6C" w:rsidR="00FE681F" w:rsidRPr="00976387" w:rsidRDefault="003E3FD6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</w:t>
      </w:r>
      <w:r w:rsidR="00D940CB" w:rsidRPr="00976387">
        <w:rPr>
          <w:rFonts w:ascii="Arial" w:hAnsi="Arial" w:cs="Arial"/>
          <w:sz w:val="24"/>
          <w:szCs w:val="24"/>
        </w:rPr>
        <w:t xml:space="preserve"> system settings to optimize performance and ensure compatibility</w:t>
      </w:r>
      <w:r w:rsidR="00FE681F" w:rsidRPr="00976387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0BE1242A" w14:textId="48A14E84" w:rsidR="00FE681F" w:rsidRPr="00976387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976387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976387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976387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976387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0E91F25C" w14:textId="77777777" w:rsidR="00DF3E56" w:rsidRDefault="00DF3E56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4F8EB60B" w14:textId="77777777" w:rsidR="005C1C78" w:rsidRPr="00976387" w:rsidRDefault="005C1C78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976387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Key Features</w:t>
      </w:r>
    </w:p>
    <w:p w14:paraId="6DC18661" w14:textId="66A8B7DB" w:rsidR="007656A1" w:rsidRPr="00976387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Employee Profile Management:</w:t>
      </w:r>
      <w:r w:rsidRPr="00976387">
        <w:rPr>
          <w:rFonts w:ascii="Arial" w:hAnsi="Arial" w:cs="Arial"/>
          <w:sz w:val="24"/>
          <w:szCs w:val="24"/>
        </w:rPr>
        <w:t xml:space="preserve"> A centralized database for storing and managing employee information, including personal details, service records, and performance evaluations.</w:t>
      </w:r>
    </w:p>
    <w:p w14:paraId="71A233BB" w14:textId="532AB53C" w:rsidR="00DF3E56" w:rsidRPr="00976387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Leave Management:</w:t>
      </w:r>
      <w:r w:rsidRPr="00976387">
        <w:rPr>
          <w:rFonts w:ascii="Arial" w:hAnsi="Arial" w:cs="Arial"/>
          <w:sz w:val="24"/>
          <w:szCs w:val="24"/>
        </w:rPr>
        <w:t xml:space="preserve"> Automated leave application, approval processes, and tracking of leave credits and balances.</w:t>
      </w:r>
    </w:p>
    <w:p w14:paraId="2877A5E6" w14:textId="66308F2A" w:rsidR="00DF3E56" w:rsidRPr="00976387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Recruitment Module:</w:t>
      </w:r>
      <w:r w:rsidRPr="00976387">
        <w:rPr>
          <w:rFonts w:ascii="Arial" w:hAnsi="Arial" w:cs="Arial"/>
          <w:sz w:val="24"/>
          <w:szCs w:val="24"/>
        </w:rPr>
        <w:t xml:space="preserve"> Streamlined recruitment process with features for job postings, application tracking, and onboarding.</w:t>
      </w:r>
    </w:p>
    <w:p w14:paraId="6FF12D26" w14:textId="7559A7D1" w:rsidR="00DF3E56" w:rsidRPr="00976387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Attendance and Payroll:</w:t>
      </w:r>
      <w:r w:rsidRPr="00976387">
        <w:rPr>
          <w:rFonts w:ascii="Arial" w:hAnsi="Arial" w:cs="Arial"/>
          <w:sz w:val="24"/>
          <w:szCs w:val="24"/>
        </w:rPr>
        <w:t xml:space="preserve"> Integrated attendance tracking and payroll management to ensure accurate and timely salary processing.</w:t>
      </w:r>
    </w:p>
    <w:p w14:paraId="0B87E7DA" w14:textId="62F4090C" w:rsidR="00DF3E56" w:rsidRPr="00976387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Training and Development:</w:t>
      </w:r>
      <w:r w:rsidRPr="00976387">
        <w:rPr>
          <w:rFonts w:ascii="Arial" w:hAnsi="Arial" w:cs="Arial"/>
          <w:sz w:val="24"/>
          <w:szCs w:val="24"/>
        </w:rPr>
        <w:t xml:space="preserve"> Tools for managing employee training programs and tracking development progress.</w:t>
      </w:r>
    </w:p>
    <w:p w14:paraId="470BE9B3" w14:textId="42C5B321" w:rsidR="00DF3E56" w:rsidRPr="00976387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Performance Evaluation:</w:t>
      </w:r>
      <w:r w:rsidRPr="00976387">
        <w:rPr>
          <w:rFonts w:ascii="Arial" w:hAnsi="Arial" w:cs="Arial"/>
          <w:sz w:val="24"/>
          <w:szCs w:val="24"/>
        </w:rPr>
        <w:t xml:space="preserve"> Automated performance evaluation processes to ensure regular and fair assessments.</w:t>
      </w:r>
    </w:p>
    <w:p w14:paraId="3575C38C" w14:textId="3492B627" w:rsidR="00DF3E56" w:rsidRPr="00976387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976387">
        <w:rPr>
          <w:rFonts w:ascii="Arial" w:hAnsi="Arial" w:cs="Arial"/>
          <w:sz w:val="24"/>
          <w:szCs w:val="24"/>
        </w:rPr>
        <w:t xml:space="preserve"> Robust security features to protect sensitive employee data and ensure the system's integrity.</w:t>
      </w:r>
    </w:p>
    <w:p w14:paraId="0E6134D0" w14:textId="77777777" w:rsidR="00A10FAA" w:rsidRPr="00976387" w:rsidRDefault="00A10FAA" w:rsidP="00A10FAA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976387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976387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31104AB5" w14:textId="67BCFB89" w:rsidR="00A10FAA" w:rsidRPr="00976387" w:rsidRDefault="00A10FAA" w:rsidP="00243459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Efficiency:</w:t>
      </w:r>
      <w:r w:rsidRPr="00976387">
        <w:rPr>
          <w:rFonts w:ascii="Arial" w:hAnsi="Arial" w:cs="Arial"/>
          <w:sz w:val="24"/>
          <w:szCs w:val="24"/>
        </w:rPr>
        <w:t xml:space="preserve"> </w:t>
      </w:r>
      <w:r w:rsidR="00636D98" w:rsidRPr="00976387">
        <w:rPr>
          <w:rFonts w:ascii="Arial" w:hAnsi="Arial" w:cs="Arial"/>
          <w:sz w:val="24"/>
          <w:szCs w:val="24"/>
        </w:rPr>
        <w:t>Streamlined HR processes reduce paperwork and manual tasks.</w:t>
      </w:r>
    </w:p>
    <w:p w14:paraId="78F46113" w14:textId="084A8638" w:rsidR="00A10FAA" w:rsidRPr="00976387" w:rsidRDefault="00636D98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Employee Satisfaction:</w:t>
      </w:r>
      <w:r w:rsidRPr="00976387">
        <w:rPr>
          <w:rFonts w:ascii="Arial" w:hAnsi="Arial" w:cs="Arial"/>
          <w:sz w:val="24"/>
          <w:szCs w:val="24"/>
        </w:rPr>
        <w:t xml:space="preserve"> Enhanced HR services improve employee satisfaction and engagement.</w:t>
      </w:r>
    </w:p>
    <w:p w14:paraId="4095B43D" w14:textId="51E8B9F0" w:rsidR="00243459" w:rsidRPr="00976387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Data Management:</w:t>
      </w:r>
      <w:r w:rsidRPr="00976387">
        <w:rPr>
          <w:rFonts w:ascii="Arial" w:hAnsi="Arial" w:cs="Arial"/>
          <w:sz w:val="24"/>
          <w:szCs w:val="24"/>
        </w:rPr>
        <w:t xml:space="preserve"> </w:t>
      </w:r>
      <w:r w:rsidR="00636D98" w:rsidRPr="00976387">
        <w:rPr>
          <w:rFonts w:ascii="Arial" w:hAnsi="Arial" w:cs="Arial"/>
          <w:sz w:val="24"/>
          <w:szCs w:val="24"/>
        </w:rPr>
        <w:t>Improved data accuracy and accessibility for better decision-making.</w:t>
      </w:r>
    </w:p>
    <w:p w14:paraId="77747EC9" w14:textId="467F2A66" w:rsidR="00243459" w:rsidRPr="00976387" w:rsidRDefault="00636D98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976387">
        <w:rPr>
          <w:rStyle w:val="Strong"/>
          <w:rFonts w:ascii="Arial" w:hAnsi="Arial" w:cs="Arial"/>
          <w:b w:val="0"/>
          <w:sz w:val="24"/>
          <w:szCs w:val="24"/>
        </w:rPr>
        <w:t>Cost Savings:</w:t>
      </w:r>
      <w:r w:rsidRPr="00976387">
        <w:rPr>
          <w:rFonts w:ascii="Arial" w:hAnsi="Arial" w:cs="Arial"/>
          <w:sz w:val="24"/>
          <w:szCs w:val="24"/>
        </w:rPr>
        <w:t xml:space="preserve"> Reduced operational costs through efficient HR management.</w:t>
      </w:r>
    </w:p>
    <w:p w14:paraId="787667BB" w14:textId="2F2EDDB3" w:rsidR="00C42F52" w:rsidRPr="00976387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976387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976387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976387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5A9329E2" w:rsidR="00207736" w:rsidRPr="00976387" w:rsidRDefault="0087447E" w:rsidP="00F75FBC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 xml:space="preserve">Direct engagement with LGU officials to highlight </w:t>
      </w:r>
      <w:r w:rsidR="009B7DE3" w:rsidRPr="00976387">
        <w:rPr>
          <w:rFonts w:ascii="Arial" w:hAnsi="Arial" w:cs="Arial"/>
          <w:sz w:val="24"/>
          <w:szCs w:val="24"/>
        </w:rPr>
        <w:t>the benefits of the HRMS and how it can streamline HR operations and improve employee management.</w:t>
      </w:r>
    </w:p>
    <w:p w14:paraId="0472C429" w14:textId="7CF13E26" w:rsidR="00C42F52" w:rsidRPr="00976387" w:rsidRDefault="009B7DE3" w:rsidP="00F75FBC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Demonstration programs to showcase the positive impact of a comprehensive HR management system on organizational efficiency and employee satisfaction.</w:t>
      </w:r>
    </w:p>
    <w:p w14:paraId="27132AF9" w14:textId="77777777" w:rsidR="00BE389A" w:rsidRPr="00976387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976387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976387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976387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976387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976387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976387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976387" w14:paraId="2877B74F" w14:textId="77777777" w:rsidTr="00EA14F0">
        <w:tc>
          <w:tcPr>
            <w:tcW w:w="840" w:type="dxa"/>
          </w:tcPr>
          <w:p w14:paraId="7897FC12" w14:textId="2C34C9FB" w:rsidR="002226F2" w:rsidRPr="00976387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976387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976387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976387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976387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976387" w14:paraId="16234213" w14:textId="77777777" w:rsidTr="00EA14F0">
        <w:tc>
          <w:tcPr>
            <w:tcW w:w="840" w:type="dxa"/>
          </w:tcPr>
          <w:p w14:paraId="13C01DAE" w14:textId="75CF0C26" w:rsidR="002226F2" w:rsidRPr="00976387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976387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6B494221" w:rsidR="002226F2" w:rsidRPr="00976387" w:rsidRDefault="00BE7ED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b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Human Resource Management System (HRMS)</w:t>
            </w:r>
          </w:p>
        </w:tc>
        <w:tc>
          <w:tcPr>
            <w:tcW w:w="1284" w:type="dxa"/>
          </w:tcPr>
          <w:p w14:paraId="5389EFC8" w14:textId="6D991EEC" w:rsidR="002226F2" w:rsidRPr="00976387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976387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976387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976387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976387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976387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349B9566" w14:textId="77777777" w:rsidR="00422B10" w:rsidRPr="00976387" w:rsidRDefault="00422B10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976387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lastRenderedPageBreak/>
        <w:t>Schedule of Payment</w:t>
      </w:r>
    </w:p>
    <w:p w14:paraId="36A149DE" w14:textId="77777777" w:rsidR="008B135F" w:rsidRPr="00976387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976387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70% of the Project Cost upon signing the contract.</w:t>
      </w:r>
    </w:p>
    <w:p w14:paraId="09C7CE80" w14:textId="77777777" w:rsidR="008B135F" w:rsidRPr="00976387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976387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976387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976387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976387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976387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976387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976387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976387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976387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976387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976387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297C214C" w:rsidR="009A178A" w:rsidRPr="00976387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 xml:space="preserve">This </w:t>
      </w:r>
      <w:r w:rsidR="00B66AAA" w:rsidRPr="00976387">
        <w:rPr>
          <w:rFonts w:ascii="Arial" w:hAnsi="Arial" w:cs="Arial"/>
          <w:sz w:val="24"/>
          <w:szCs w:val="24"/>
        </w:rPr>
        <w:t xml:space="preserve">Project </w:t>
      </w:r>
      <w:r w:rsidRPr="00976387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976387">
        <w:rPr>
          <w:rFonts w:ascii="Arial" w:hAnsi="Arial" w:cs="Arial"/>
          <w:sz w:val="24"/>
          <w:szCs w:val="24"/>
        </w:rPr>
        <w:t xml:space="preserve">ent between Upward Solutions and </w:t>
      </w:r>
      <w:r w:rsidR="00DE6F1E" w:rsidRPr="00976387">
        <w:rPr>
          <w:rFonts w:ascii="Arial" w:hAnsi="Arial" w:cs="Arial"/>
          <w:sz w:val="24"/>
          <w:szCs w:val="24"/>
        </w:rPr>
        <w:t xml:space="preserve">LGU - </w:t>
      </w:r>
      <w:r w:rsidR="00206E89" w:rsidRPr="00976387">
        <w:rPr>
          <w:rFonts w:ascii="Arial" w:hAnsi="Arial" w:cs="Arial"/>
          <w:bCs/>
          <w:sz w:val="24"/>
          <w:szCs w:val="24"/>
        </w:rPr>
        <w:t>Municipality of Jose Panganiban.</w:t>
      </w:r>
    </w:p>
    <w:p w14:paraId="56F5D462" w14:textId="77777777" w:rsidR="009A178A" w:rsidRPr="00976387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976387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976387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976387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976387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976387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976387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976387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976387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694A7030" w:rsidR="00196F71" w:rsidRPr="00976387" w:rsidRDefault="00196F71" w:rsidP="00CB7B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CB7BF3" w:rsidRPr="00976387">
              <w:rPr>
                <w:rFonts w:ascii="Arial" w:hAnsi="Arial" w:cs="Arial"/>
                <w:sz w:val="24"/>
                <w:szCs w:val="24"/>
              </w:rPr>
              <w:t>HRMS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492CDBF" w:rsidR="00196F71" w:rsidRPr="00976387" w:rsidRDefault="00812983" w:rsidP="00ED4044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Installed</w:t>
            </w:r>
            <w:r w:rsidR="008A2F13" w:rsidRPr="00976387">
              <w:rPr>
                <w:rFonts w:ascii="Arial" w:hAnsi="Arial" w:cs="Arial"/>
                <w:sz w:val="24"/>
                <w:szCs w:val="24"/>
              </w:rPr>
              <w:t xml:space="preserve"> HR</w:t>
            </w:r>
            <w:r w:rsidRPr="00976387">
              <w:rPr>
                <w:rFonts w:ascii="Arial" w:hAnsi="Arial" w:cs="Arial"/>
                <w:sz w:val="24"/>
                <w:szCs w:val="24"/>
              </w:rPr>
              <w:t xml:space="preserve">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976387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976387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976387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976387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976387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976387">
              <w:rPr>
                <w:rFonts w:ascii="Arial" w:hAnsi="Arial" w:cs="Arial"/>
                <w:sz w:val="24"/>
                <w:szCs w:val="24"/>
              </w:rPr>
              <w:t>3</w:t>
            </w:r>
            <w:r w:rsidRPr="00976387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976387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976387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976387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976387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76387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976387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976387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976387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t>IN WITNESS WHEREOF</w:t>
      </w:r>
      <w:r w:rsidRPr="00976387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976387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976387">
        <w:rPr>
          <w:rFonts w:ascii="Arial" w:hAnsi="Arial" w:cs="Arial"/>
          <w:sz w:val="24"/>
          <w:szCs w:val="24"/>
        </w:rPr>
        <w:t xml:space="preserve"> </w:t>
      </w:r>
    </w:p>
    <w:p w14:paraId="66E4B287" w14:textId="77777777" w:rsidR="00CD1C3D" w:rsidRPr="00976387" w:rsidRDefault="00CD1C3D" w:rsidP="00E97FA7">
      <w:pPr>
        <w:pStyle w:val="ListParagraph"/>
        <w:rPr>
          <w:rFonts w:ascii="Arial" w:hAnsi="Arial" w:cs="Arial"/>
          <w:b/>
          <w:bCs/>
          <w:sz w:val="24"/>
          <w:szCs w:val="24"/>
        </w:rPr>
      </w:pPr>
      <w:bookmarkStart w:id="0" w:name="_GoBack"/>
      <w:bookmarkEnd w:id="0"/>
    </w:p>
    <w:p w14:paraId="15B201E9" w14:textId="5E5B014D" w:rsidR="00C42F52" w:rsidRPr="00976387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976387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976387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976387" w14:paraId="414825C4" w14:textId="77777777" w:rsidTr="004D36BE">
        <w:tc>
          <w:tcPr>
            <w:tcW w:w="4510" w:type="dxa"/>
          </w:tcPr>
          <w:p w14:paraId="2AAEF2A5" w14:textId="2CEF1F4A" w:rsidR="004D36BE" w:rsidRPr="00976387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6811F3D" w:rsidR="004D36BE" w:rsidRPr="00976387" w:rsidRDefault="00FE3D18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LGU - Municipality of Jose Panganiban</w:t>
            </w:r>
          </w:p>
        </w:tc>
      </w:tr>
      <w:tr w:rsidR="004D36BE" w:rsidRPr="00976387" w14:paraId="661D5D12" w14:textId="77777777" w:rsidTr="004D36BE">
        <w:tc>
          <w:tcPr>
            <w:tcW w:w="4510" w:type="dxa"/>
          </w:tcPr>
          <w:p w14:paraId="0FB36EAB" w14:textId="77777777" w:rsidR="00D90940" w:rsidRPr="00976387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976387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976387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976387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976387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976387" w14:paraId="54F4C6CD" w14:textId="77777777" w:rsidTr="004D36BE">
        <w:tc>
          <w:tcPr>
            <w:tcW w:w="4510" w:type="dxa"/>
          </w:tcPr>
          <w:p w14:paraId="0F8859A7" w14:textId="2F8DF868" w:rsidR="004D36BE" w:rsidRPr="00976387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976387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976387" w14:paraId="0185F542" w14:textId="77777777" w:rsidTr="004D36BE">
        <w:tc>
          <w:tcPr>
            <w:tcW w:w="4510" w:type="dxa"/>
          </w:tcPr>
          <w:p w14:paraId="4D7B8A34" w14:textId="25F52472" w:rsidR="004D36BE" w:rsidRPr="00976387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976387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76387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5C87D58D" w14:textId="77777777" w:rsidR="00231A0C" w:rsidRPr="001C10E2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1C10E2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086111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651124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33F084" w14:textId="77777777" w:rsidR="00086111" w:rsidRDefault="00086111" w:rsidP="00231A0C">
      <w:r>
        <w:separator/>
      </w:r>
    </w:p>
  </w:endnote>
  <w:endnote w:type="continuationSeparator" w:id="0">
    <w:p w14:paraId="76E5B344" w14:textId="77777777" w:rsidR="00086111" w:rsidRDefault="00086111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086111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5400BF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747114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hyperlink r:id="rId2">
                      <w:r w:rsidR="005400BF" w:rsidRPr="00DD23A2">
                        <w:rPr>
                          <w:b/>
                          <w:color w:val="004AAC"/>
                          <w:spacing w:val="-2"/>
                          <w:w w:val="105"/>
                          <w:sz w:val="16"/>
                          <w:szCs w:val="16"/>
                        </w:rPr>
                        <w:t>ken@usi.digital</w:t>
                      </w:r>
                    </w:hyperlink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Subd. </w:t>
                    </w:r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Rawis, Legazpi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3E54D8" w14:textId="77777777" w:rsidR="00086111" w:rsidRDefault="00086111" w:rsidP="00231A0C">
      <w:r>
        <w:separator/>
      </w:r>
    </w:p>
  </w:footnote>
  <w:footnote w:type="continuationSeparator" w:id="0">
    <w:p w14:paraId="7651E7D7" w14:textId="77777777" w:rsidR="00086111" w:rsidRDefault="00086111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285076E"/>
    <w:multiLevelType w:val="multilevel"/>
    <w:tmpl w:val="699E3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E813445"/>
    <w:multiLevelType w:val="hybridMultilevel"/>
    <w:tmpl w:val="16145F66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9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6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9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1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</w:num>
  <w:num w:numId="3">
    <w:abstractNumId w:val="1"/>
  </w:num>
  <w:num w:numId="4">
    <w:abstractNumId w:val="21"/>
  </w:num>
  <w:num w:numId="5">
    <w:abstractNumId w:val="0"/>
  </w:num>
  <w:num w:numId="6">
    <w:abstractNumId w:val="17"/>
  </w:num>
  <w:num w:numId="7">
    <w:abstractNumId w:val="14"/>
  </w:num>
  <w:num w:numId="8">
    <w:abstractNumId w:val="16"/>
  </w:num>
  <w:num w:numId="9">
    <w:abstractNumId w:val="13"/>
  </w:num>
  <w:num w:numId="10">
    <w:abstractNumId w:val="5"/>
  </w:num>
  <w:num w:numId="11">
    <w:abstractNumId w:val="11"/>
  </w:num>
  <w:num w:numId="12">
    <w:abstractNumId w:val="9"/>
  </w:num>
  <w:num w:numId="13">
    <w:abstractNumId w:val="3"/>
  </w:num>
  <w:num w:numId="14">
    <w:abstractNumId w:val="18"/>
  </w:num>
  <w:num w:numId="15">
    <w:abstractNumId w:val="15"/>
  </w:num>
  <w:num w:numId="16">
    <w:abstractNumId w:val="4"/>
  </w:num>
  <w:num w:numId="17">
    <w:abstractNumId w:val="20"/>
  </w:num>
  <w:num w:numId="18">
    <w:abstractNumId w:val="12"/>
  </w:num>
  <w:num w:numId="19">
    <w:abstractNumId w:val="19"/>
  </w:num>
  <w:num w:numId="20">
    <w:abstractNumId w:val="7"/>
  </w:num>
  <w:num w:numId="21">
    <w:abstractNumId w:val="2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0BFD"/>
    <w:rsid w:val="00047469"/>
    <w:rsid w:val="00057288"/>
    <w:rsid w:val="00080AFD"/>
    <w:rsid w:val="000824BB"/>
    <w:rsid w:val="00086111"/>
    <w:rsid w:val="000A1AC3"/>
    <w:rsid w:val="000D5589"/>
    <w:rsid w:val="000D6D0B"/>
    <w:rsid w:val="000E49EE"/>
    <w:rsid w:val="00103493"/>
    <w:rsid w:val="00151693"/>
    <w:rsid w:val="001651B5"/>
    <w:rsid w:val="001844A7"/>
    <w:rsid w:val="00196F71"/>
    <w:rsid w:val="001C10E2"/>
    <w:rsid w:val="001E4416"/>
    <w:rsid w:val="00203A1E"/>
    <w:rsid w:val="00206E89"/>
    <w:rsid w:val="00207736"/>
    <w:rsid w:val="002226F2"/>
    <w:rsid w:val="00231A0C"/>
    <w:rsid w:val="00242F33"/>
    <w:rsid w:val="00243459"/>
    <w:rsid w:val="00243787"/>
    <w:rsid w:val="002B1992"/>
    <w:rsid w:val="002E5F26"/>
    <w:rsid w:val="002F5FE2"/>
    <w:rsid w:val="002F7001"/>
    <w:rsid w:val="0031351C"/>
    <w:rsid w:val="00316848"/>
    <w:rsid w:val="00326DB9"/>
    <w:rsid w:val="003548F3"/>
    <w:rsid w:val="0035587E"/>
    <w:rsid w:val="00360B94"/>
    <w:rsid w:val="00371538"/>
    <w:rsid w:val="00385FDB"/>
    <w:rsid w:val="003B56A1"/>
    <w:rsid w:val="003C7951"/>
    <w:rsid w:val="003D2C50"/>
    <w:rsid w:val="003E2214"/>
    <w:rsid w:val="003E3FD6"/>
    <w:rsid w:val="00422B10"/>
    <w:rsid w:val="00424C86"/>
    <w:rsid w:val="004330A1"/>
    <w:rsid w:val="00434E65"/>
    <w:rsid w:val="004529C0"/>
    <w:rsid w:val="00455891"/>
    <w:rsid w:val="00470A2F"/>
    <w:rsid w:val="00474F3B"/>
    <w:rsid w:val="004C45C3"/>
    <w:rsid w:val="004D36BE"/>
    <w:rsid w:val="004F39B7"/>
    <w:rsid w:val="005400BF"/>
    <w:rsid w:val="00540F23"/>
    <w:rsid w:val="00553D03"/>
    <w:rsid w:val="00562C50"/>
    <w:rsid w:val="00566606"/>
    <w:rsid w:val="00597550"/>
    <w:rsid w:val="005B1049"/>
    <w:rsid w:val="005C1C78"/>
    <w:rsid w:val="005E33A9"/>
    <w:rsid w:val="005F0EE3"/>
    <w:rsid w:val="005F54CD"/>
    <w:rsid w:val="00636D98"/>
    <w:rsid w:val="00651124"/>
    <w:rsid w:val="006871DD"/>
    <w:rsid w:val="006A6F3F"/>
    <w:rsid w:val="006D6ACA"/>
    <w:rsid w:val="00712FCA"/>
    <w:rsid w:val="0071324A"/>
    <w:rsid w:val="00747114"/>
    <w:rsid w:val="0076379F"/>
    <w:rsid w:val="00763B62"/>
    <w:rsid w:val="007642D6"/>
    <w:rsid w:val="007656A1"/>
    <w:rsid w:val="0076662F"/>
    <w:rsid w:val="00776F03"/>
    <w:rsid w:val="007805F5"/>
    <w:rsid w:val="007856D3"/>
    <w:rsid w:val="0079251C"/>
    <w:rsid w:val="007B3E3D"/>
    <w:rsid w:val="007C2B97"/>
    <w:rsid w:val="007D520A"/>
    <w:rsid w:val="007D5224"/>
    <w:rsid w:val="007E0DC4"/>
    <w:rsid w:val="007E1006"/>
    <w:rsid w:val="00812983"/>
    <w:rsid w:val="008270CB"/>
    <w:rsid w:val="008356F5"/>
    <w:rsid w:val="008364DE"/>
    <w:rsid w:val="008469B3"/>
    <w:rsid w:val="00850D43"/>
    <w:rsid w:val="008540DE"/>
    <w:rsid w:val="0087447E"/>
    <w:rsid w:val="0087737A"/>
    <w:rsid w:val="008A2F13"/>
    <w:rsid w:val="008A4744"/>
    <w:rsid w:val="008B135F"/>
    <w:rsid w:val="008B55D4"/>
    <w:rsid w:val="008B59C6"/>
    <w:rsid w:val="008D69CA"/>
    <w:rsid w:val="00907666"/>
    <w:rsid w:val="009118DE"/>
    <w:rsid w:val="009352CE"/>
    <w:rsid w:val="00940B27"/>
    <w:rsid w:val="00957A81"/>
    <w:rsid w:val="00976387"/>
    <w:rsid w:val="009A178A"/>
    <w:rsid w:val="009B40FF"/>
    <w:rsid w:val="009B7DE3"/>
    <w:rsid w:val="009E7792"/>
    <w:rsid w:val="00A05734"/>
    <w:rsid w:val="00A10FAA"/>
    <w:rsid w:val="00A17873"/>
    <w:rsid w:val="00A57DEE"/>
    <w:rsid w:val="00A76B7C"/>
    <w:rsid w:val="00AB46E5"/>
    <w:rsid w:val="00B42F8C"/>
    <w:rsid w:val="00B478CC"/>
    <w:rsid w:val="00B66AAA"/>
    <w:rsid w:val="00BB3CB8"/>
    <w:rsid w:val="00BC0564"/>
    <w:rsid w:val="00BE389A"/>
    <w:rsid w:val="00BE7EDF"/>
    <w:rsid w:val="00C06815"/>
    <w:rsid w:val="00C313BE"/>
    <w:rsid w:val="00C42F52"/>
    <w:rsid w:val="00C702D4"/>
    <w:rsid w:val="00C73509"/>
    <w:rsid w:val="00C74E52"/>
    <w:rsid w:val="00C81022"/>
    <w:rsid w:val="00C96614"/>
    <w:rsid w:val="00CB7BF3"/>
    <w:rsid w:val="00CD1C3D"/>
    <w:rsid w:val="00D05F53"/>
    <w:rsid w:val="00D15FA0"/>
    <w:rsid w:val="00D309CA"/>
    <w:rsid w:val="00D34BEE"/>
    <w:rsid w:val="00D356C7"/>
    <w:rsid w:val="00D358DB"/>
    <w:rsid w:val="00D36D8D"/>
    <w:rsid w:val="00D46E52"/>
    <w:rsid w:val="00D51AD6"/>
    <w:rsid w:val="00D5717C"/>
    <w:rsid w:val="00D62AED"/>
    <w:rsid w:val="00D70ECE"/>
    <w:rsid w:val="00D90940"/>
    <w:rsid w:val="00D940CB"/>
    <w:rsid w:val="00DE6F1E"/>
    <w:rsid w:val="00DF3E56"/>
    <w:rsid w:val="00E33456"/>
    <w:rsid w:val="00E47009"/>
    <w:rsid w:val="00E54751"/>
    <w:rsid w:val="00E61596"/>
    <w:rsid w:val="00E675D0"/>
    <w:rsid w:val="00E760E8"/>
    <w:rsid w:val="00E93F68"/>
    <w:rsid w:val="00E94725"/>
    <w:rsid w:val="00E97FA7"/>
    <w:rsid w:val="00EA14F0"/>
    <w:rsid w:val="00EC7CB4"/>
    <w:rsid w:val="00ED4044"/>
    <w:rsid w:val="00ED52A7"/>
    <w:rsid w:val="00EF1671"/>
    <w:rsid w:val="00F014B6"/>
    <w:rsid w:val="00F10BD7"/>
    <w:rsid w:val="00F11544"/>
    <w:rsid w:val="00F24DB2"/>
    <w:rsid w:val="00F32354"/>
    <w:rsid w:val="00F3282A"/>
    <w:rsid w:val="00F6609E"/>
    <w:rsid w:val="00F75FBC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14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7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hyperlink" Target="mailto:ken@usi.digital" TargetMode="External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5" Type="http://schemas.openxmlformats.org/officeDocument/2006/relationships/image" Target="media/image19.png"/><Relationship Id="rId10" Type="http://schemas.openxmlformats.org/officeDocument/2006/relationships/image" Target="media/image22.png"/><Relationship Id="rId4" Type="http://schemas.openxmlformats.org/officeDocument/2006/relationships/image" Target="media/image18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4AE0B8-466A-420E-91CE-036AF4703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6</Pages>
  <Words>1075</Words>
  <Characters>6128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139</cp:revision>
  <dcterms:created xsi:type="dcterms:W3CDTF">2024-06-25T19:54:00Z</dcterms:created>
  <dcterms:modified xsi:type="dcterms:W3CDTF">2024-06-30T07:40:00Z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